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70E" w:rsidRDefault="00F2670E" w:rsidP="00F2670E">
      <w:pPr>
        <w:shd w:val="clear" w:color="auto" w:fill="FFFFFF"/>
        <w:spacing w:line="360" w:lineRule="auto"/>
        <w:jc w:val="center"/>
      </w:pPr>
      <w:r>
        <w:rPr>
          <w:b/>
          <w:bCs/>
          <w:color w:val="000000"/>
        </w:rPr>
        <w:t>ОМСКИЙ  МУНИЦИПАЛЬНЫЙ  РАЙОН ОМСКОЙ  ОБЛАСТИ</w:t>
      </w:r>
    </w:p>
    <w:p w:rsidR="00F2670E" w:rsidRPr="00DD1779" w:rsidRDefault="00F2670E" w:rsidP="00F2670E">
      <w:pPr>
        <w:shd w:val="clear" w:color="auto" w:fill="FFFFFF"/>
        <w:rPr>
          <w:b/>
          <w:color w:val="000000"/>
          <w:sz w:val="38"/>
          <w:szCs w:val="38"/>
        </w:rPr>
      </w:pPr>
      <w:r w:rsidRPr="00DD1779">
        <w:rPr>
          <w:b/>
          <w:color w:val="000000"/>
          <w:sz w:val="38"/>
          <w:szCs w:val="38"/>
        </w:rPr>
        <w:t>Администрация Ростовкинского сельского поселения</w:t>
      </w:r>
    </w:p>
    <w:p w:rsidR="00F2670E" w:rsidRDefault="00F2670E" w:rsidP="00F2670E">
      <w:pPr>
        <w:shd w:val="clear" w:color="auto" w:fill="FFFFFF"/>
        <w:jc w:val="center"/>
        <w:rPr>
          <w:color w:val="000000"/>
          <w:sz w:val="10"/>
          <w:szCs w:val="10"/>
        </w:rPr>
      </w:pPr>
    </w:p>
    <w:tbl>
      <w:tblPr>
        <w:tblStyle w:val="a3"/>
        <w:tblW w:w="0" w:type="auto"/>
        <w:tblInd w:w="0" w:type="dxa"/>
        <w:tblBorders>
          <w:top w:val="thinThickSmallGap" w:sz="2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F2670E" w:rsidTr="0034077C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F2670E" w:rsidRDefault="00F2670E" w:rsidP="0034077C">
            <w:pPr>
              <w:jc w:val="center"/>
              <w:rPr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F2670E" w:rsidRDefault="00F2670E" w:rsidP="00F2670E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  <w:r>
        <w:rPr>
          <w:b/>
          <w:color w:val="000000"/>
          <w:spacing w:val="38"/>
          <w:sz w:val="36"/>
          <w:szCs w:val="36"/>
        </w:rPr>
        <w:t>ПОСТАНОВЛЕНИЕ</w:t>
      </w:r>
    </w:p>
    <w:p w:rsidR="00F2670E" w:rsidRDefault="00F2670E" w:rsidP="00F2670E">
      <w:pPr>
        <w:shd w:val="clear" w:color="auto" w:fill="FFFFFF"/>
        <w:rPr>
          <w:color w:val="000000"/>
        </w:rPr>
      </w:pPr>
    </w:p>
    <w:p w:rsidR="00F2670E" w:rsidRDefault="00F2670E" w:rsidP="00F2670E">
      <w:pPr>
        <w:shd w:val="clear" w:color="auto" w:fill="FFFFFF"/>
        <w:ind w:left="567" w:hanging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08.11.2013  №  226</w:t>
      </w:r>
    </w:p>
    <w:p w:rsidR="00F2670E" w:rsidRDefault="00F2670E" w:rsidP="00F2670E">
      <w:pPr>
        <w:shd w:val="clear" w:color="auto" w:fill="FFFFFF"/>
        <w:ind w:left="567" w:hanging="567"/>
        <w:rPr>
          <w:color w:val="000000"/>
          <w:sz w:val="28"/>
          <w:szCs w:val="28"/>
        </w:rPr>
      </w:pP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9570"/>
      </w:tblGrid>
      <w:tr w:rsidR="00F2670E" w:rsidTr="0034077C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F2670E" w:rsidRDefault="00F2670E" w:rsidP="0034077C">
            <w:pPr>
              <w:jc w:val="both"/>
              <w:rPr>
                <w:color w:val="000000"/>
                <w:sz w:val="28"/>
                <w:szCs w:val="28"/>
              </w:rPr>
            </w:pPr>
            <w:r w:rsidRPr="003A52E3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внесении изменений в Постановление Администрации Ростовкинского сельского поселения от 14.12.2012г. № 214 «Об</w:t>
            </w:r>
            <w:r w:rsidRPr="003A52E3">
              <w:rPr>
                <w:sz w:val="28"/>
                <w:szCs w:val="28"/>
              </w:rPr>
              <w:t xml:space="preserve"> утверждении сводной бюджетной росписи</w:t>
            </w:r>
            <w:r>
              <w:rPr>
                <w:sz w:val="28"/>
                <w:szCs w:val="28"/>
              </w:rPr>
              <w:t xml:space="preserve"> </w:t>
            </w:r>
            <w:r w:rsidRPr="003A52E3">
              <w:rPr>
                <w:sz w:val="28"/>
                <w:szCs w:val="28"/>
              </w:rPr>
              <w:t>бюджета Ростовкинского сельского поселения</w:t>
            </w:r>
            <w:r>
              <w:rPr>
                <w:sz w:val="28"/>
                <w:szCs w:val="28"/>
              </w:rPr>
              <w:t xml:space="preserve"> </w:t>
            </w:r>
            <w:r w:rsidRPr="003A52E3">
              <w:rPr>
                <w:sz w:val="28"/>
                <w:szCs w:val="28"/>
              </w:rPr>
              <w:t>Омского муниципального района Омской области на 201</w:t>
            </w:r>
            <w:r>
              <w:rPr>
                <w:sz w:val="28"/>
                <w:szCs w:val="28"/>
              </w:rPr>
              <w:t>3 год и на плановый период 2014 и 2015 годов</w:t>
            </w:r>
          </w:p>
        </w:tc>
      </w:tr>
    </w:tbl>
    <w:p w:rsidR="00F2670E" w:rsidRPr="003A52E3" w:rsidRDefault="00F2670E" w:rsidP="00F2670E">
      <w:pPr>
        <w:rPr>
          <w:sz w:val="28"/>
          <w:szCs w:val="28"/>
        </w:rPr>
      </w:pPr>
    </w:p>
    <w:p w:rsidR="00F2670E" w:rsidRPr="003A52E3" w:rsidRDefault="00F2670E" w:rsidP="00F2670E">
      <w:pPr>
        <w:jc w:val="both"/>
        <w:rPr>
          <w:sz w:val="28"/>
          <w:szCs w:val="28"/>
        </w:rPr>
      </w:pPr>
      <w:r w:rsidRPr="003A52E3">
        <w:rPr>
          <w:sz w:val="28"/>
          <w:szCs w:val="28"/>
        </w:rPr>
        <w:t xml:space="preserve">             </w:t>
      </w:r>
      <w:proofErr w:type="gramStart"/>
      <w:r w:rsidRPr="003A52E3">
        <w:rPr>
          <w:sz w:val="28"/>
          <w:szCs w:val="28"/>
        </w:rPr>
        <w:t xml:space="preserve">В соответствии с Бюджетным кодексом Российской Федерации, пунктом </w:t>
      </w:r>
      <w:r>
        <w:rPr>
          <w:sz w:val="28"/>
          <w:szCs w:val="28"/>
        </w:rPr>
        <w:t xml:space="preserve">3 </w:t>
      </w:r>
      <w:r w:rsidRPr="003A52E3">
        <w:rPr>
          <w:sz w:val="28"/>
          <w:szCs w:val="28"/>
        </w:rPr>
        <w:t>статьи 21 Положения «О бюджетном процессе в Ростовкинском сельском поселении Омского муниципального района Омской области, руководствуясь Постановлением Главы Ростовкинского сельского поселения от 18.08.2009г. № 160</w:t>
      </w:r>
      <w:r>
        <w:rPr>
          <w:sz w:val="28"/>
          <w:szCs w:val="28"/>
        </w:rPr>
        <w:t xml:space="preserve"> «Об утверждении порядка составления и ведения сводной бюджетной росписи бюджета Ростовкинского сельского поселения Омского муниципального района Омской области» </w:t>
      </w:r>
      <w:proofErr w:type="gramEnd"/>
    </w:p>
    <w:p w:rsidR="00F2670E" w:rsidRDefault="00F2670E" w:rsidP="00F2670E"/>
    <w:p w:rsidR="00F2670E" w:rsidRDefault="00F2670E" w:rsidP="00F2670E">
      <w:pPr>
        <w:rPr>
          <w:sz w:val="28"/>
          <w:szCs w:val="28"/>
        </w:rPr>
      </w:pPr>
      <w:r w:rsidRPr="00F0185F">
        <w:rPr>
          <w:sz w:val="28"/>
          <w:szCs w:val="28"/>
        </w:rPr>
        <w:t>ПОСТАНОВЛЯЮ:</w:t>
      </w:r>
    </w:p>
    <w:p w:rsidR="00F2670E" w:rsidRPr="00F0185F" w:rsidRDefault="00F2670E" w:rsidP="00F2670E">
      <w:pPr>
        <w:rPr>
          <w:sz w:val="28"/>
          <w:szCs w:val="28"/>
        </w:rPr>
      </w:pPr>
    </w:p>
    <w:p w:rsidR="00F2670E" w:rsidRDefault="00F2670E" w:rsidP="00F2670E">
      <w:pPr>
        <w:numPr>
          <w:ilvl w:val="0"/>
          <w:numId w:val="1"/>
        </w:numPr>
        <w:tabs>
          <w:tab w:val="clear" w:pos="759"/>
          <w:tab w:val="num" w:pos="-57"/>
        </w:tabs>
        <w:ind w:left="-57" w:firstLine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Внести в Постановление Администрации Ростовкинского сельского поселения от 14.12.2012г. № 214 «Об утверждении</w:t>
      </w:r>
      <w:r w:rsidRPr="003A52E3">
        <w:rPr>
          <w:sz w:val="28"/>
          <w:szCs w:val="28"/>
        </w:rPr>
        <w:t xml:space="preserve"> сводн</w:t>
      </w:r>
      <w:r>
        <w:rPr>
          <w:sz w:val="28"/>
          <w:szCs w:val="28"/>
        </w:rPr>
        <w:t>ой</w:t>
      </w:r>
      <w:r w:rsidRPr="003A52E3">
        <w:rPr>
          <w:sz w:val="28"/>
          <w:szCs w:val="28"/>
        </w:rPr>
        <w:t xml:space="preserve"> бюджетн</w:t>
      </w:r>
      <w:r>
        <w:rPr>
          <w:sz w:val="28"/>
          <w:szCs w:val="28"/>
        </w:rPr>
        <w:t>ой</w:t>
      </w:r>
      <w:r w:rsidRPr="003A52E3">
        <w:rPr>
          <w:sz w:val="28"/>
          <w:szCs w:val="28"/>
        </w:rPr>
        <w:t xml:space="preserve"> роспис</w:t>
      </w:r>
      <w:r>
        <w:rPr>
          <w:sz w:val="28"/>
          <w:szCs w:val="28"/>
        </w:rPr>
        <w:t>и</w:t>
      </w:r>
      <w:r w:rsidRPr="003A52E3">
        <w:rPr>
          <w:sz w:val="28"/>
          <w:szCs w:val="28"/>
        </w:rPr>
        <w:t xml:space="preserve"> бюджета Ростовкинского сельского поселения Омского муниципального района Омской области на 201</w:t>
      </w:r>
      <w:r>
        <w:rPr>
          <w:sz w:val="28"/>
          <w:szCs w:val="28"/>
        </w:rPr>
        <w:t>3</w:t>
      </w:r>
      <w:r w:rsidRPr="003A52E3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2014 и 2015 годов» (в ред. от 31.01.2013 № 12, от 01.03.2013 № 31, от 04.04.2013 № 49, от 03.06.2013 № 105, от 01.07.2013 № 124) (далее по тексту – постановление) следующие изменения:</w:t>
      </w:r>
      <w:proofErr w:type="gramEnd"/>
    </w:p>
    <w:p w:rsidR="00F2670E" w:rsidRPr="003A52E3" w:rsidRDefault="00F2670E" w:rsidP="00F2670E">
      <w:pPr>
        <w:numPr>
          <w:ilvl w:val="1"/>
          <w:numId w:val="1"/>
        </w:numPr>
        <w:tabs>
          <w:tab w:val="clear" w:pos="1479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 «Сводная бюджетная роспись бюджета Ростовкинского сельского поселения Омского муниципального района Омской области на 2013 год и на плановый период 2014 и 2015 годов» изложить в новой редакции</w:t>
      </w:r>
      <w:r w:rsidRPr="003A52E3">
        <w:rPr>
          <w:sz w:val="28"/>
          <w:szCs w:val="28"/>
        </w:rPr>
        <w:t>, согласно приложению № 1 к настоящему постановлению.</w:t>
      </w:r>
    </w:p>
    <w:p w:rsidR="00F2670E" w:rsidRPr="003A52E3" w:rsidRDefault="00F2670E" w:rsidP="00F2670E">
      <w:pPr>
        <w:numPr>
          <w:ilvl w:val="1"/>
          <w:numId w:val="1"/>
        </w:numPr>
        <w:tabs>
          <w:tab w:val="clear" w:pos="1479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2 «Л</w:t>
      </w:r>
      <w:r w:rsidRPr="003A52E3">
        <w:rPr>
          <w:sz w:val="28"/>
          <w:szCs w:val="28"/>
        </w:rPr>
        <w:t>имиты бюджетных обязательств бюджета Ростовкинского сельского поселения Омского муниципального района Омской области на 201</w:t>
      </w:r>
      <w:r>
        <w:rPr>
          <w:sz w:val="28"/>
          <w:szCs w:val="28"/>
        </w:rPr>
        <w:t>3</w:t>
      </w:r>
      <w:r w:rsidRPr="003A52E3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2014 и 2015 годов» изложить в новой редакции</w:t>
      </w:r>
      <w:r w:rsidRPr="003A52E3">
        <w:rPr>
          <w:sz w:val="28"/>
          <w:szCs w:val="28"/>
        </w:rPr>
        <w:t>, согласно приложению № 2  к настоящему постановлению.</w:t>
      </w:r>
    </w:p>
    <w:p w:rsidR="00F2670E" w:rsidRPr="003A52E3" w:rsidRDefault="00F2670E" w:rsidP="00F2670E">
      <w:pPr>
        <w:numPr>
          <w:ilvl w:val="0"/>
          <w:numId w:val="1"/>
        </w:numPr>
        <w:tabs>
          <w:tab w:val="clear" w:pos="759"/>
          <w:tab w:val="num" w:pos="285"/>
        </w:tabs>
        <w:ind w:left="342" w:hanging="342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F2670E" w:rsidRDefault="00F2670E" w:rsidP="00F2670E">
      <w:pPr>
        <w:jc w:val="both"/>
        <w:rPr>
          <w:sz w:val="28"/>
          <w:szCs w:val="28"/>
        </w:rPr>
      </w:pPr>
    </w:p>
    <w:p w:rsidR="00F2670E" w:rsidRPr="003A52E3" w:rsidRDefault="00F2670E" w:rsidP="00F2670E">
      <w:pPr>
        <w:jc w:val="both"/>
        <w:rPr>
          <w:sz w:val="28"/>
          <w:szCs w:val="28"/>
        </w:rPr>
      </w:pPr>
    </w:p>
    <w:p w:rsidR="0076538F" w:rsidRPr="00F2670E" w:rsidRDefault="00F2670E" w:rsidP="00F2670E">
      <w:pPr>
        <w:jc w:val="both"/>
        <w:rPr>
          <w:sz w:val="28"/>
          <w:szCs w:val="28"/>
        </w:rPr>
      </w:pPr>
      <w:r>
        <w:rPr>
          <w:sz w:val="28"/>
          <w:szCs w:val="28"/>
        </w:rPr>
        <w:t>Гл</w:t>
      </w:r>
      <w:r w:rsidRPr="003A52E3">
        <w:rPr>
          <w:sz w:val="28"/>
          <w:szCs w:val="28"/>
        </w:rPr>
        <w:t>ава</w:t>
      </w:r>
      <w:r>
        <w:rPr>
          <w:sz w:val="28"/>
          <w:szCs w:val="28"/>
        </w:rPr>
        <w:t xml:space="preserve"> </w:t>
      </w:r>
      <w:r w:rsidRPr="003A52E3"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</w:t>
      </w:r>
      <w:r w:rsidRPr="003A52E3">
        <w:rPr>
          <w:sz w:val="28"/>
          <w:szCs w:val="28"/>
        </w:rPr>
        <w:t xml:space="preserve">поселения                                              </w:t>
      </w:r>
      <w:r>
        <w:rPr>
          <w:sz w:val="28"/>
          <w:szCs w:val="28"/>
        </w:rPr>
        <w:t xml:space="preserve">          </w:t>
      </w:r>
      <w:r w:rsidRPr="003A52E3"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О.Б.Попова</w:t>
      </w:r>
      <w:bookmarkStart w:id="0" w:name="_GoBack"/>
      <w:bookmarkEnd w:id="0"/>
      <w:proofErr w:type="spellEnd"/>
    </w:p>
    <w:sectPr w:rsidR="0076538F" w:rsidRPr="00F2670E" w:rsidSect="002601A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140EA3"/>
    <w:multiLevelType w:val="multilevel"/>
    <w:tmpl w:val="A808D942"/>
    <w:lvl w:ilvl="0">
      <w:start w:val="1"/>
      <w:numFmt w:val="decimal"/>
      <w:lvlText w:val="%1."/>
      <w:lvlJc w:val="left"/>
      <w:pPr>
        <w:tabs>
          <w:tab w:val="num" w:pos="759"/>
        </w:tabs>
        <w:ind w:left="75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9"/>
        </w:tabs>
        <w:ind w:left="1479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99"/>
        </w:tabs>
        <w:ind w:left="2199" w:hanging="180"/>
      </w:pPr>
    </w:lvl>
    <w:lvl w:ilvl="3" w:tentative="1">
      <w:start w:val="1"/>
      <w:numFmt w:val="decimal"/>
      <w:lvlText w:val="%4."/>
      <w:lvlJc w:val="left"/>
      <w:pPr>
        <w:tabs>
          <w:tab w:val="num" w:pos="2919"/>
        </w:tabs>
        <w:ind w:left="291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39"/>
        </w:tabs>
        <w:ind w:left="363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59"/>
        </w:tabs>
        <w:ind w:left="4359" w:hanging="180"/>
      </w:pPr>
    </w:lvl>
    <w:lvl w:ilvl="6" w:tentative="1">
      <w:start w:val="1"/>
      <w:numFmt w:val="decimal"/>
      <w:lvlText w:val="%7."/>
      <w:lvlJc w:val="left"/>
      <w:pPr>
        <w:tabs>
          <w:tab w:val="num" w:pos="5079"/>
        </w:tabs>
        <w:ind w:left="507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99"/>
        </w:tabs>
        <w:ind w:left="579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19"/>
        </w:tabs>
        <w:ind w:left="651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FB7"/>
    <w:rsid w:val="0076538F"/>
    <w:rsid w:val="00EA6FB7"/>
    <w:rsid w:val="00F2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267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267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Приемная</cp:lastModifiedBy>
  <cp:revision>2</cp:revision>
  <dcterms:created xsi:type="dcterms:W3CDTF">2013-12-12T03:35:00Z</dcterms:created>
  <dcterms:modified xsi:type="dcterms:W3CDTF">2013-12-12T03:35:00Z</dcterms:modified>
</cp:coreProperties>
</file>