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602" w:rsidRPr="001D4696" w:rsidRDefault="00717561" w:rsidP="001D4696">
      <w:pPr>
        <w:pStyle w:val="a6"/>
        <w:spacing w:line="240" w:lineRule="atLeast"/>
        <w:jc w:val="center"/>
        <w:rPr>
          <w:b/>
          <w:color w:val="21242D"/>
          <w:sz w:val="60"/>
          <w:szCs w:val="60"/>
        </w:rPr>
      </w:pPr>
      <w:bookmarkStart w:id="0" w:name="_GoBack"/>
      <w:bookmarkEnd w:id="0"/>
      <w:r>
        <w:rPr>
          <w:b/>
          <w:noProof/>
          <w:color w:val="21242D"/>
          <w:sz w:val="60"/>
          <w:szCs w:val="60"/>
        </w:rPr>
        <w:drawing>
          <wp:inline distT="0" distB="0" distL="0" distR="0">
            <wp:extent cx="6570345" cy="3012579"/>
            <wp:effectExtent l="0" t="0" r="1905" b="0"/>
            <wp:docPr id="1" name="Рисунок 1" descr="C:\Users\User\Desktop\iniciativney_proekty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niciativney_proekty_1_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012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602" w:rsidRPr="001D4696">
        <w:rPr>
          <w:b/>
          <w:color w:val="21242D"/>
          <w:sz w:val="60"/>
          <w:szCs w:val="60"/>
        </w:rPr>
        <w:t>УВАЖАЕМЫЕ ЖИТЕЛИ ПОС</w:t>
      </w:r>
      <w:r>
        <w:rPr>
          <w:b/>
          <w:color w:val="21242D"/>
          <w:sz w:val="60"/>
          <w:szCs w:val="60"/>
        </w:rPr>
        <w:t>Е</w:t>
      </w:r>
      <w:r w:rsidR="007C2602" w:rsidRPr="001D4696">
        <w:rPr>
          <w:b/>
          <w:color w:val="21242D"/>
          <w:sz w:val="60"/>
          <w:szCs w:val="60"/>
        </w:rPr>
        <w:t>ЛКА РОСТОВКА!</w:t>
      </w:r>
    </w:p>
    <w:p w:rsidR="00717561" w:rsidRDefault="00717561" w:rsidP="0064105F">
      <w:pPr>
        <w:pStyle w:val="a6"/>
        <w:spacing w:before="0" w:beforeAutospacing="0" w:after="0" w:afterAutospacing="0"/>
        <w:ind w:firstLine="709"/>
        <w:jc w:val="both"/>
        <w:rPr>
          <w:b/>
          <w:color w:val="21242D"/>
          <w:sz w:val="52"/>
          <w:szCs w:val="52"/>
        </w:rPr>
      </w:pPr>
    </w:p>
    <w:p w:rsidR="005653DC" w:rsidRPr="002438B7" w:rsidRDefault="001D4696" w:rsidP="00717561">
      <w:pPr>
        <w:pStyle w:val="a6"/>
        <w:spacing w:before="0" w:beforeAutospacing="0" w:after="0" w:afterAutospacing="0"/>
        <w:ind w:firstLine="1134"/>
        <w:jc w:val="both"/>
        <w:rPr>
          <w:sz w:val="48"/>
          <w:szCs w:val="48"/>
        </w:rPr>
      </w:pPr>
      <w:r w:rsidRPr="005A10E2">
        <w:rPr>
          <w:b/>
          <w:color w:val="21242D"/>
          <w:sz w:val="48"/>
          <w:szCs w:val="48"/>
        </w:rPr>
        <w:t xml:space="preserve">14 сентября в 16-00 часов в библиотеке состоится собрание </w:t>
      </w:r>
      <w:r w:rsidR="00717561" w:rsidRPr="002438B7">
        <w:rPr>
          <w:sz w:val="48"/>
          <w:szCs w:val="48"/>
          <w:shd w:val="clear" w:color="auto" w:fill="FFFFFF"/>
        </w:rPr>
        <w:t>с целью обсуждения инициативного проекта «</w:t>
      </w:r>
      <w:r w:rsidR="002438B7" w:rsidRPr="002438B7">
        <w:rPr>
          <w:bCs/>
          <w:sz w:val="48"/>
          <w:szCs w:val="48"/>
        </w:rPr>
        <w:t>Устройство детской игровой площадки на центральной площади п. Ростовка Омского района Омской области</w:t>
      </w:r>
      <w:r w:rsidR="00717561" w:rsidRPr="002438B7">
        <w:rPr>
          <w:sz w:val="48"/>
          <w:szCs w:val="48"/>
          <w:shd w:val="clear" w:color="auto" w:fill="FFFFFF"/>
        </w:rPr>
        <w:t>», определения его соответствия интересам жителей села Ростовка, а также принятия собранием граждан решения о поддержке инициативного проекта</w:t>
      </w:r>
      <w:r w:rsidR="00717561" w:rsidRPr="002438B7">
        <w:rPr>
          <w:rFonts w:ascii="Arial" w:hAnsi="Arial" w:cs="Arial"/>
          <w:sz w:val="48"/>
          <w:szCs w:val="48"/>
          <w:shd w:val="clear" w:color="auto" w:fill="FFFFFF"/>
        </w:rPr>
        <w:t xml:space="preserve"> </w:t>
      </w:r>
      <w:r w:rsidRPr="002438B7">
        <w:rPr>
          <w:sz w:val="48"/>
          <w:szCs w:val="48"/>
        </w:rPr>
        <w:t>по выдвижению инициативн</w:t>
      </w:r>
      <w:r w:rsidR="00717561" w:rsidRPr="002438B7">
        <w:rPr>
          <w:sz w:val="48"/>
          <w:szCs w:val="48"/>
        </w:rPr>
        <w:t>ых</w:t>
      </w:r>
      <w:r w:rsidRPr="002438B7">
        <w:rPr>
          <w:sz w:val="48"/>
          <w:szCs w:val="48"/>
        </w:rPr>
        <w:t xml:space="preserve"> проект</w:t>
      </w:r>
      <w:r w:rsidR="00717561" w:rsidRPr="002438B7">
        <w:rPr>
          <w:sz w:val="48"/>
          <w:szCs w:val="48"/>
        </w:rPr>
        <w:t>ов</w:t>
      </w:r>
      <w:r w:rsidRPr="002438B7">
        <w:rPr>
          <w:sz w:val="48"/>
          <w:szCs w:val="48"/>
        </w:rPr>
        <w:t xml:space="preserve"> для участия в конкурсном отборе инициативных проектов Омской области на 2024 год.</w:t>
      </w:r>
    </w:p>
    <w:p w:rsidR="001D4696" w:rsidRPr="001F2E81" w:rsidRDefault="001D4696" w:rsidP="001D469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4696" w:rsidRPr="001D4696" w:rsidRDefault="001D4696" w:rsidP="0064105F">
      <w:pPr>
        <w:pStyle w:val="a6"/>
        <w:spacing w:before="0" w:beforeAutospacing="0" w:after="0" w:afterAutospacing="0"/>
        <w:ind w:firstLine="709"/>
        <w:jc w:val="both"/>
        <w:rPr>
          <w:b/>
          <w:sz w:val="52"/>
          <w:szCs w:val="52"/>
        </w:rPr>
      </w:pPr>
    </w:p>
    <w:sectPr w:rsidR="001D4696" w:rsidRPr="001D4696" w:rsidSect="0064105F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939"/>
    <w:rsid w:val="00090271"/>
    <w:rsid w:val="0014099F"/>
    <w:rsid w:val="001D4696"/>
    <w:rsid w:val="002438B7"/>
    <w:rsid w:val="00290F2F"/>
    <w:rsid w:val="00331DC5"/>
    <w:rsid w:val="00412387"/>
    <w:rsid w:val="00417B46"/>
    <w:rsid w:val="004C0462"/>
    <w:rsid w:val="00511B72"/>
    <w:rsid w:val="0052293A"/>
    <w:rsid w:val="005653DC"/>
    <w:rsid w:val="005741C8"/>
    <w:rsid w:val="005A10E2"/>
    <w:rsid w:val="005C5990"/>
    <w:rsid w:val="005E38FA"/>
    <w:rsid w:val="00624084"/>
    <w:rsid w:val="0064105F"/>
    <w:rsid w:val="00717561"/>
    <w:rsid w:val="007C2602"/>
    <w:rsid w:val="00974401"/>
    <w:rsid w:val="00995318"/>
    <w:rsid w:val="00A366A2"/>
    <w:rsid w:val="00AA7575"/>
    <w:rsid w:val="00AE2939"/>
    <w:rsid w:val="00B14C2B"/>
    <w:rsid w:val="00B756CD"/>
    <w:rsid w:val="00B77E17"/>
    <w:rsid w:val="00FB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4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C2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77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46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D46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4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C2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77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46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D46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5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9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9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24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1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2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2023-09-12T10:13:00Z</cp:lastPrinted>
  <dcterms:created xsi:type="dcterms:W3CDTF">2023-10-19T09:28:00Z</dcterms:created>
  <dcterms:modified xsi:type="dcterms:W3CDTF">2023-10-19T09:28:00Z</dcterms:modified>
</cp:coreProperties>
</file>