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37" w:rsidRDefault="00A73E8A" w:rsidP="00387D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3E8A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</w:t>
      </w:r>
      <w:r w:rsidR="00387D37">
        <w:rPr>
          <w:rFonts w:ascii="Times New Roman" w:hAnsi="Times New Roman" w:cs="Times New Roman"/>
          <w:sz w:val="28"/>
          <w:szCs w:val="28"/>
        </w:rPr>
        <w:t>УТВЕРЖДЕН</w:t>
      </w:r>
    </w:p>
    <w:p w:rsidR="001936A0" w:rsidRDefault="001936A0" w:rsidP="00A73E8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Общим собранием граждан</w:t>
      </w:r>
    </w:p>
    <w:p w:rsidR="00A73E8A" w:rsidRPr="00A73E8A" w:rsidRDefault="001936A0" w:rsidP="00A73E8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7D37">
        <w:rPr>
          <w:rFonts w:ascii="Times New Roman" w:hAnsi="Times New Roman" w:cs="Times New Roman"/>
          <w:sz w:val="28"/>
          <w:szCs w:val="28"/>
        </w:rPr>
        <w:t>(про</w:t>
      </w:r>
      <w:r w:rsidR="00BE0BE7">
        <w:rPr>
          <w:rFonts w:ascii="Times New Roman" w:hAnsi="Times New Roman" w:cs="Times New Roman"/>
          <w:sz w:val="28"/>
          <w:szCs w:val="28"/>
        </w:rPr>
        <w:t>токол № 1 от</w:t>
      </w:r>
      <w:r>
        <w:rPr>
          <w:rFonts w:ascii="Times New Roman" w:hAnsi="Times New Roman" w:cs="Times New Roman"/>
          <w:sz w:val="28"/>
          <w:szCs w:val="28"/>
        </w:rPr>
        <w:t xml:space="preserve"> 27.07.</w:t>
      </w:r>
      <w:r w:rsidR="00BE0BE7">
        <w:rPr>
          <w:rFonts w:ascii="Times New Roman" w:hAnsi="Times New Roman" w:cs="Times New Roman"/>
          <w:sz w:val="28"/>
          <w:szCs w:val="28"/>
        </w:rPr>
        <w:t xml:space="preserve"> 2015</w:t>
      </w:r>
      <w:r w:rsidR="00A73E8A" w:rsidRPr="00A73E8A">
        <w:rPr>
          <w:rFonts w:ascii="Times New Roman" w:hAnsi="Times New Roman" w:cs="Times New Roman"/>
          <w:sz w:val="28"/>
          <w:szCs w:val="28"/>
        </w:rPr>
        <w:t xml:space="preserve">  года)</w:t>
      </w:r>
    </w:p>
    <w:p w:rsidR="00A73E8A" w:rsidRPr="00A73E8A" w:rsidRDefault="00A73E8A" w:rsidP="00A73E8A">
      <w:pPr>
        <w:spacing w:after="0"/>
        <w:ind w:left="5220"/>
        <w:rPr>
          <w:rFonts w:ascii="Times New Roman" w:hAnsi="Times New Roman" w:cs="Times New Roman"/>
          <w:sz w:val="28"/>
          <w:szCs w:val="28"/>
        </w:rPr>
      </w:pPr>
      <w:r w:rsidRPr="00A73E8A">
        <w:rPr>
          <w:rFonts w:ascii="Times New Roman" w:hAnsi="Times New Roman" w:cs="Times New Roman"/>
          <w:sz w:val="28"/>
          <w:szCs w:val="28"/>
        </w:rPr>
        <w:t> </w:t>
      </w:r>
    </w:p>
    <w:p w:rsidR="00A73E8A" w:rsidRPr="00A73E8A" w:rsidRDefault="00A73E8A" w:rsidP="00A73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3E8A">
        <w:rPr>
          <w:rFonts w:ascii="Times New Roman" w:hAnsi="Times New Roman" w:cs="Times New Roman"/>
          <w:sz w:val="28"/>
          <w:szCs w:val="28"/>
        </w:rPr>
        <w:t> </w:t>
      </w:r>
    </w:p>
    <w:p w:rsidR="00001156" w:rsidRDefault="00001156" w:rsidP="00A73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156" w:rsidRDefault="00001156" w:rsidP="00A73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156" w:rsidRDefault="00001156" w:rsidP="00A73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156" w:rsidRDefault="00001156" w:rsidP="00A73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156" w:rsidRDefault="00001156" w:rsidP="00A73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E8A" w:rsidRPr="00001156" w:rsidRDefault="00A73E8A" w:rsidP="00A73E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1156">
        <w:rPr>
          <w:rFonts w:ascii="Times New Roman" w:hAnsi="Times New Roman" w:cs="Times New Roman"/>
          <w:b/>
          <w:sz w:val="40"/>
          <w:szCs w:val="40"/>
        </w:rPr>
        <w:t>У С Т А В</w:t>
      </w:r>
    </w:p>
    <w:p w:rsidR="00A73E8A" w:rsidRPr="00001156" w:rsidRDefault="00A73E8A" w:rsidP="00A73E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1156">
        <w:rPr>
          <w:rFonts w:ascii="Times New Roman" w:hAnsi="Times New Roman" w:cs="Times New Roman"/>
          <w:b/>
          <w:sz w:val="40"/>
          <w:szCs w:val="40"/>
        </w:rPr>
        <w:t>Местной общественной организации</w:t>
      </w:r>
    </w:p>
    <w:p w:rsidR="00A73E8A" w:rsidRPr="00001156" w:rsidRDefault="00A73E8A" w:rsidP="00A73E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1156">
        <w:rPr>
          <w:rFonts w:ascii="Times New Roman" w:hAnsi="Times New Roman" w:cs="Times New Roman"/>
          <w:b/>
          <w:sz w:val="40"/>
          <w:szCs w:val="40"/>
        </w:rPr>
        <w:t>Народная дружина «</w:t>
      </w:r>
      <w:r w:rsidR="00F82F3A" w:rsidRPr="00001156">
        <w:rPr>
          <w:rFonts w:ascii="Times New Roman" w:hAnsi="Times New Roman" w:cs="Times New Roman"/>
          <w:b/>
          <w:sz w:val="40"/>
          <w:szCs w:val="40"/>
        </w:rPr>
        <w:t>Ростовкинская</w:t>
      </w:r>
      <w:r w:rsidRPr="00001156">
        <w:rPr>
          <w:rFonts w:ascii="Times New Roman" w:hAnsi="Times New Roman" w:cs="Times New Roman"/>
          <w:b/>
          <w:sz w:val="40"/>
          <w:szCs w:val="40"/>
        </w:rPr>
        <w:t>»</w:t>
      </w:r>
    </w:p>
    <w:p w:rsidR="00A73E8A" w:rsidRPr="00A73E8A" w:rsidRDefault="00A73E8A" w:rsidP="00A73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156" w:rsidRDefault="00001156" w:rsidP="00A73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E8A" w:rsidRPr="00A73E8A" w:rsidRDefault="00A73E8A" w:rsidP="00001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3E8A">
        <w:rPr>
          <w:rFonts w:ascii="Times New Roman" w:hAnsi="Times New Roman" w:cs="Times New Roman"/>
          <w:sz w:val="28"/>
          <w:szCs w:val="28"/>
        </w:rPr>
        <w:t xml:space="preserve">Омская область                                                                                    </w:t>
      </w:r>
      <w:r w:rsidR="00BE0BE7">
        <w:rPr>
          <w:rFonts w:ascii="Times New Roman" w:hAnsi="Times New Roman" w:cs="Times New Roman"/>
          <w:sz w:val="28"/>
          <w:szCs w:val="28"/>
        </w:rPr>
        <w:t xml:space="preserve">                            Омский</w:t>
      </w:r>
      <w:r w:rsidRPr="00A73E8A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73E8A" w:rsidRDefault="00BE0BE7" w:rsidP="00001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3E8A" w:rsidRPr="00A73E8A">
        <w:rPr>
          <w:rFonts w:ascii="Times New Roman" w:hAnsi="Times New Roman" w:cs="Times New Roman"/>
          <w:sz w:val="28"/>
          <w:szCs w:val="28"/>
        </w:rPr>
        <w:t xml:space="preserve">. </w:t>
      </w:r>
      <w:r w:rsidR="00F82F3A">
        <w:rPr>
          <w:rFonts w:ascii="Times New Roman" w:hAnsi="Times New Roman" w:cs="Times New Roman"/>
          <w:sz w:val="28"/>
          <w:szCs w:val="28"/>
        </w:rPr>
        <w:t>Ростовка</w:t>
      </w:r>
    </w:p>
    <w:p w:rsidR="00001156" w:rsidRPr="00A73E8A" w:rsidRDefault="00001156" w:rsidP="000011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E22885" w:rsidRPr="00086427" w:rsidTr="00086427">
        <w:trPr>
          <w:tblCellSpacing w:w="0" w:type="dxa"/>
        </w:trPr>
        <w:tc>
          <w:tcPr>
            <w:tcW w:w="9639" w:type="dxa"/>
            <w:hideMark/>
          </w:tcPr>
          <w:p w:rsidR="00E22885" w:rsidRPr="00086427" w:rsidRDefault="00A73E8A" w:rsidP="00086427">
            <w:pPr>
              <w:pStyle w:val="a7"/>
              <w:ind w:firstLine="709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73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E22885" w:rsidRPr="0008642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1. Общие положения</w:t>
            </w:r>
          </w:p>
          <w:p w:rsidR="00B76ED4" w:rsidRPr="00086427" w:rsidRDefault="00E22885" w:rsidP="000864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  <w:r w:rsidR="00B76ED4" w:rsidRPr="00086427">
              <w:rPr>
                <w:rFonts w:ascii="Times New Roman" w:hAnsi="Times New Roman" w:cs="Times New Roman"/>
                <w:sz w:val="28"/>
                <w:szCs w:val="28"/>
              </w:rPr>
              <w:t xml:space="preserve"> Местная общественная организация Народная дружина «Ростовкинская»  именуемая </w:t>
            </w:r>
            <w:r w:rsidR="00B76ED4" w:rsidRPr="00086427">
              <w:rPr>
                <w:rFonts w:ascii="Times New Roman" w:hAnsi="Times New Roman" w:cs="Times New Roman"/>
                <w:iCs/>
                <w:sz w:val="28"/>
                <w:szCs w:val="28"/>
              </w:rPr>
              <w:t>(далее по тексту - "Дружина")</w:t>
            </w:r>
            <w:r w:rsidR="00B76ED4" w:rsidRPr="00086427">
              <w:rPr>
                <w:rFonts w:ascii="Times New Roman" w:hAnsi="Times New Roman" w:cs="Times New Roman"/>
                <w:sz w:val="28"/>
                <w:szCs w:val="28"/>
              </w:rPr>
              <w:t>, является добровольным, самоуправляемым, общественным формированием, созданным по инициативе граждан Российской Федерации, объединившихся на основе общности законных интересов для реализации общих целей, указанных в настоящем Уставе.</w:t>
            </w:r>
          </w:p>
          <w:p w:rsidR="0020455B" w:rsidRPr="001936A0" w:rsidRDefault="00B76ED4" w:rsidP="0020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6427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Дружина создается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19.05.1995 № 82-ФЗ "Об общественных объединениях", Федеральным законом от 02.04.2014 № 44-ФЗ "Об участии граждан в охране общественного порядка", по месту жительства граждан для усиления общественного порядка, профилактики и </w:t>
            </w:r>
            <w:r w:rsidRPr="001936A0">
              <w:rPr>
                <w:rFonts w:ascii="Times New Roman" w:hAnsi="Times New Roman" w:cs="Times New Roman"/>
                <w:iCs/>
                <w:sz w:val="28"/>
                <w:szCs w:val="28"/>
              </w:rPr>
              <w:t>борьбы с правонарушениями.</w:t>
            </w:r>
          </w:p>
          <w:p w:rsidR="0020455B" w:rsidRPr="001936A0" w:rsidRDefault="0020455B" w:rsidP="0020455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6A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1.3. </w:t>
            </w:r>
            <w:r w:rsidRPr="001936A0">
              <w:rPr>
                <w:rFonts w:ascii="Times New Roman" w:hAnsi="Times New Roman" w:cs="Times New Roman"/>
                <w:sz w:val="28"/>
                <w:szCs w:val="28"/>
              </w:rPr>
              <w:t>Учредителями Организации являются физические лица, созвавшие учредительное Общее собрание, на котором было принято решение о создании Организации, утвержден ее Устав и сформированы руководящие и контрольно-ревизионные органы. Учредители Организации с момента создания Организации автоматическим становятся её членами.</w:t>
            </w:r>
          </w:p>
          <w:p w:rsidR="00B76ED4" w:rsidRPr="00086427" w:rsidRDefault="00B76ED4" w:rsidP="000864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4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45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6427">
              <w:rPr>
                <w:rFonts w:ascii="Times New Roman" w:hAnsi="Times New Roman" w:cs="Times New Roman"/>
                <w:sz w:val="28"/>
                <w:szCs w:val="28"/>
              </w:rPr>
              <w:t>. Организационно-правовая форма: общественная организация.</w:t>
            </w:r>
          </w:p>
          <w:p w:rsidR="00B76ED4" w:rsidRPr="00086427" w:rsidRDefault="00B76ED4" w:rsidP="000864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427">
              <w:rPr>
                <w:rFonts w:ascii="Times New Roman" w:hAnsi="Times New Roman" w:cs="Times New Roman"/>
                <w:sz w:val="28"/>
                <w:szCs w:val="28"/>
              </w:rPr>
              <w:t xml:space="preserve">Дружина осуществляет свою деятельность на территории муниципального образования «Ростовкинское сельское поселение Омского муниципального района Омской области». </w:t>
            </w:r>
          </w:p>
          <w:p w:rsidR="00B76ED4" w:rsidRPr="00086427" w:rsidRDefault="00B76ED4" w:rsidP="000864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427">
              <w:rPr>
                <w:rFonts w:ascii="Times New Roman" w:hAnsi="Times New Roman" w:cs="Times New Roman"/>
                <w:sz w:val="28"/>
                <w:szCs w:val="28"/>
              </w:rPr>
              <w:t>Место нахождения постоянно действующего коллегиального органа управления Дружины - Штаба «Добровольной народной дружины»: Российская Федерация, Омский район с. Ростовка  21, 644527</w:t>
            </w:r>
          </w:p>
          <w:p w:rsidR="00B76ED4" w:rsidRPr="00086427" w:rsidRDefault="00B76ED4" w:rsidP="000864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42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Организации: Местная общественная организация Народная дружина «Ростовкинская»</w:t>
            </w:r>
          </w:p>
          <w:p w:rsidR="00B76ED4" w:rsidRPr="00086427" w:rsidRDefault="00B76ED4" w:rsidP="000864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427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Организации: МООНД «Ростовкинская».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="0020455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 Дружина решает стоящие перед ней задачи во взаимодействии с органами государственной власти, органами местного самоуправления, правоохранительными и иными органами и общественными объединениями граждан на основе принципов добровольности, законности, гуманности, соблюдения и защиты прав и свобод человека и гражданина.</w:t>
            </w:r>
          </w:p>
          <w:p w:rsidR="00127556" w:rsidRDefault="00E22885" w:rsidP="00127556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="0020455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 В своей работе Дружина строго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Федерации, нормативными правовыми актами постановлениями (распоряжениями), органов местного самоуправления Ростовкинского сельского поселения</w:t>
            </w:r>
            <w:r w:rsidR="00B76ED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, настоящим Уставом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="0020455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 В Дружину принимаются граждане Российской Федерации,  достигшие возраста восемнадцати лет, способные по своим личным и деловым качествам оказывать содействие правоохранительным органам в охране общественного порядка и обеспечении общественной безопасности, предупреждении и пресечении преступлений и административных правонарушений, раскрытии преступлений.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1.</w:t>
            </w:r>
            <w:r w:rsidR="0020455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 В целях координации взаимодействия органов местного самоуправления, правоохранительных органов и дружин по решению вопросов по охране общественного порядка, предупреждению и пресечению преступлений и административных правонарушений, создается постоянно действующий орган - штаб дружин.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="0020455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.Противодействие законной деятельности народных дружинников, посягательство на жизнь, здоровье, достоинство в связи с их деятельностью по охране общественного порядка влекут за собой ответственность в соответствии с действующим законодательством Российской Федерации.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="0020455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="0020455B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Руководство деятельностью Дружины осуществляет командир Дружины, избранный членами Дружины по согласованию с органами местного самоуправления</w:t>
            </w:r>
            <w:r w:rsidR="00641BB9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Ростовкинского сельского поселения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и органом МВД России по </w:t>
            </w:r>
            <w:r w:rsidR="00641BB9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Омскому району Омской области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 </w:t>
            </w:r>
          </w:p>
          <w:p w:rsidR="00E22885" w:rsidRPr="00086427" w:rsidRDefault="00E22885" w:rsidP="00086427">
            <w:pPr>
              <w:pStyle w:val="a7"/>
              <w:ind w:firstLine="709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2. Основные задачи Дружины 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2.1. Основными задачами Дружины</w:t>
            </w:r>
            <w:r w:rsidR="00641BB9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являются содействие органам внутренних дел (полиции) и иным правоохранительным органам в охране общественного порядка, участие в предупреждении и пресечении преступлений и административных правонарушений, распространение правовых знаний, разъяснение норм поведения в общественных местах.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2.2. Народные дружинники совместно с сотрудниками органов внутренних дел и иных правоохранительных органов выполняют следующие возложенные на них задачи: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2.2.1. Участвуют в обеспечении правопорядка в общественных местах, в том числе при проведении массовых общественно-политических, спортивных и культурно-зрелищных мероприятий.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2.2.2. Участвуют в мероприятиях по предупреждению и пресечению преступлений и административных правонарушений.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2.2.3. Принимают участие в организации помощи лицам, пострадавшим от несчастных случаев или правонарушений, а также находящимся в беспомощном состоянии.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2.2.4. Участвуют в поддержании общественного порядка при стихийных бедствиях и других чрезвычайных ситуациях.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2.2.5. Оказывают помощь правоохранительным органам в розыске лиц пропавших без вести, жизни и здоровью которых может угрожать опасность или в отношении которых могут совершаться противоправные действия.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2.2.6. Участвуют в иных мероприятиях, связанных с охраной общественного порядка.</w:t>
            </w:r>
          </w:p>
          <w:p w:rsidR="00086427" w:rsidRDefault="00086427" w:rsidP="00086427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22885" w:rsidRPr="00086427" w:rsidRDefault="00E22885" w:rsidP="00086427">
            <w:pPr>
              <w:pStyle w:val="a7"/>
              <w:ind w:firstLine="709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3. Права и обязанности Дружины 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3.1.</w:t>
            </w:r>
            <w:r w:rsidR="00641BB9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Обязанности командира Дружины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3.1.1. Организует непосредственную деятельность Дружины, проводит набор личного состава Дружины, осуществляет контроль за работой дружинников во время дежурства, устанавливает маршрут патрулирования и отдельные посты.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3.1.2. Проводит работу по сплочению и укреплению Дружины, повышению внутренней дисциплины, эффективности деятельности.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3.1.3. Осуществляет личное взаимодействие с органами внутренних дел по вопросам деятельности Дружины.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3.1.4. Организует изучение дружинниками основ законодательства Российской Федерации, занятия по физ</w:t>
            </w:r>
            <w:r w:rsidR="00B76ED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ической 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подготовке дружинников, обучение их формам и методам борьбы с правонарушениями.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3.1.5. Планирует работу Дружины, инструктирует дружинников и контролирует их деятельность, ведет учет результатов работы Дружины, готовит для обсуждения на собрании дружинников вопросы организации и деятельности дружины.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3.1.6. Отчитывается ежеквартально перед дружинниками и перед штабом дружин.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3.1.7. Ходатайствует перед штабом дружин о поощрении наиболее отличившихся дружинников.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3.2. Права дружинника: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3.2.1. Требовать от граждан и должностных лиц прекратить противоправные деяния.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3.2.2. Принимать меры по охране места происшествия, а также по обеспечению сохранности вещественных доказательств совершения преступления (правонарушения) с последующей передачей их сотрудникам полиции.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3.2.3. Оказывать содействие полиции при выполнении возложенных на нее Федеральным законом от 07.02.2011 № 3-ФЗ "О полиции" обязанностей в сфере охраны общественного порядка.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3.2.4. Применять физическую силу в случаях и порядке, предусмотренных Федеральным законом от 02.04.2014 № 44-ФЗ "Об участии граждан в охране общественного порядка".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3.3.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3.4. Обязанности дружинника: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3.4.1. Знать и соблюдать требования законодательных и иных нормативных правовых актов в сфере охраны общественного порядка.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3.4.2. При объявлении сбора Дружины прибывать к месту сбора в установленном порядке.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3.4.3. Соблюдать права и законные интересы граждан, общественных объединений, религиозных и иных организаций.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3.4.4. Принимать меры по предотвращению и пресечению преступлений и административных правонарушений.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3.4.5.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3.4.6. Оказывать первую помощь гражданам при несчастных случаях, травмах, отравлениях и других состояниях и заболеваниях, угрожающих их 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жизни и здоровью, при наличии соответствующей подготовки и (или) навыков.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3.4.7.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      </w:r>
          </w:p>
          <w:p w:rsidR="008F0304" w:rsidRPr="00086427" w:rsidRDefault="008F0304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304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4. Порядок и условия формирования Дружины, исключение из Дружины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4.1. Членами Дружины могут быть 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граждане Российской Федерации, 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достигшие 18 лет, которые изъявили желание принять участие в работе Дружины. Прием в члены Дружины производится на основании письменного заявления.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4.2. В члены Дружины не могут быть приняты граждане: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4.2.1. 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меющие несн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ятую или непогашенную судимость;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4.2.2. 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отношении которых осуществляется уголовное преследование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4.2.3. 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анее осужденные за умышленные преступления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4.2.4. 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07.08.2001 № 115-ФЗ "О противодействии легализации (отмыванию) доходов, полученных преступным путем, и финансированию терроризма"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4.2.5. 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отношении которых вступившим в законную силу решением суда установлено, что в их действиях содержатся призн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аки экстремистской деятельности;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4.2.6. 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традающие психическими расстройствами, больн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ые наркоманией или алкоголизмом;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4.2.7. 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ризнанные недееспособными или ограниченно дееспособными по решению суда, в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ступившему в законную силу;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4.2.8. 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одвергнутые неоднократно в течение года, предшествовавшего дню принятия в Дружину, в судебном порядке административному наказанию за совершенные </w:t>
            </w:r>
            <w:r w:rsidR="008F0304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административные правонарушения;</w:t>
            </w:r>
          </w:p>
          <w:p w:rsidR="00E22885" w:rsidRPr="00086427" w:rsidRDefault="008F0304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4.2.9. и</w:t>
            </w:r>
            <w:r w:rsidR="00E22885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меющие гражданство (подданство) иностранного государства.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4.3. Дружина формируется на организационном собрании лиц, желающих вступить в Дружину.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4.4. Прием в Дружину производится на строго добровольных началах в индивидуальном порядке, на общем собрании дружинников, на основании личного заявления.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4.5. Дружиннику вручается удостоверение члена Дружины, форма и порядок выдачи которого определяются </w:t>
            </w:r>
            <w:r w:rsidR="005F18B1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нормативно правовым актом</w:t>
            </w: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E22885" w:rsidRPr="00086427" w:rsidRDefault="00E22885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4.6. Народные дружинники могут быть исключены из Дружины в следующих случаях:</w:t>
            </w:r>
          </w:p>
          <w:p w:rsidR="00E22885" w:rsidRPr="00086427" w:rsidRDefault="00086427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E22885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="00E22885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а основании личного заявления народного дру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жинника;</w:t>
            </w:r>
          </w:p>
          <w:p w:rsidR="00E22885" w:rsidRPr="00086427" w:rsidRDefault="00086427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п</w:t>
            </w:r>
            <w:r w:rsidR="00E22885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ри наступлении обстоятельств, указанных в п. 4.2 настоящего Устава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E22885" w:rsidRPr="00086427" w:rsidRDefault="00086427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-п</w:t>
            </w:r>
            <w:r w:rsidR="00E22885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ри совершении народным дружинником, участвующим в охране общественного порядка, противоправных действий либо при бездействии, повлекших нарушение прав и свобод граждан, общественных объединений,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религиозных и иных организаций;</w:t>
            </w:r>
          </w:p>
          <w:p w:rsidR="00E22885" w:rsidRPr="00086427" w:rsidRDefault="00086427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  <w:r w:rsidR="00E22885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r w:rsidR="00E22885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связи с неоднократным невыполнением народным дружинником требований настоящего Устава либо фактическим самоустранением от участия в деятельности Дружины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E22885" w:rsidRPr="00086427" w:rsidRDefault="00086427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- в</w:t>
            </w:r>
            <w:r w:rsidR="00E22885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связи с прекращением гражданства Российской Федерации.</w:t>
            </w:r>
          </w:p>
          <w:p w:rsidR="00086427" w:rsidRDefault="00086427" w:rsidP="00086427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22885" w:rsidRPr="00086427" w:rsidRDefault="00590D63" w:rsidP="00086427">
            <w:pPr>
              <w:pStyle w:val="a7"/>
              <w:ind w:firstLine="709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5</w:t>
            </w:r>
            <w:r w:rsidR="00E22885" w:rsidRPr="0008642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 Ответственность народных дружинников</w:t>
            </w:r>
          </w:p>
          <w:p w:rsidR="00E22885" w:rsidRPr="00086427" w:rsidRDefault="00590D63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E22885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.1. За противоправные действия народные дружинники несут ответственность, установленную законодательством Российской Федерации.</w:t>
            </w:r>
          </w:p>
          <w:p w:rsidR="00E22885" w:rsidRPr="00086427" w:rsidRDefault="00590D63" w:rsidP="00086427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  <w:r w:rsidR="00E22885" w:rsidRPr="000864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      </w:r>
          </w:p>
          <w:p w:rsidR="00086427" w:rsidRPr="00086427" w:rsidRDefault="00086427" w:rsidP="00086427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</w:p>
          <w:p w:rsidR="00086427" w:rsidRPr="00086427" w:rsidRDefault="00086427" w:rsidP="00086427">
            <w:pPr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</w:rPr>
              <w:t>6</w:t>
            </w:r>
            <w:r w:rsidRPr="00086427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</w:rPr>
              <w:t xml:space="preserve">. Символика и атрибутика Дружины </w:t>
            </w:r>
          </w:p>
          <w:p w:rsidR="00086427" w:rsidRPr="00086427" w:rsidRDefault="00086427" w:rsidP="0008642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6</w:t>
            </w:r>
            <w:r w:rsidRPr="00086427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.1. Дружина может иметь свою символику и атрибутику,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 xml:space="preserve"> </w:t>
            </w:r>
            <w:r w:rsidRPr="00086427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установленные законодательством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.</w:t>
            </w:r>
          </w:p>
          <w:p w:rsidR="00086427" w:rsidRPr="00086427" w:rsidRDefault="00086427" w:rsidP="0008642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6</w:t>
            </w:r>
            <w:r w:rsidRPr="00086427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.2. Не допускается использование в работе народных дружин символики и атрибутики, отличной от утвержденной.</w:t>
            </w:r>
          </w:p>
          <w:p w:rsidR="00086427" w:rsidRPr="00086427" w:rsidRDefault="00086427" w:rsidP="0008642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6</w:t>
            </w:r>
            <w:r w:rsidRPr="00086427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.3.Использование символики и атрибутики Дружины лицами, в ней не состоящими, влечет ответственность в соответствии с действующим законодательством Российской Федерации.</w:t>
            </w:r>
          </w:p>
          <w:p w:rsidR="00086427" w:rsidRPr="00086427" w:rsidRDefault="00086427" w:rsidP="00086427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</w:pPr>
          </w:p>
          <w:p w:rsidR="00086427" w:rsidRPr="00086427" w:rsidRDefault="00086427" w:rsidP="0008642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086427">
              <w:rPr>
                <w:rFonts w:ascii="Times New Roman" w:eastAsiaTheme="minorHAnsi" w:hAnsi="Times New Roman" w:cs="Times New Roman"/>
                <w:b/>
                <w:iCs/>
                <w:sz w:val="28"/>
                <w:szCs w:val="28"/>
              </w:rPr>
              <w:t>7. Материально-техническое обеспечение деятельности народных дружин</w:t>
            </w:r>
          </w:p>
          <w:p w:rsidR="00086427" w:rsidRPr="00086427" w:rsidRDefault="00086427" w:rsidP="0008642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7</w:t>
            </w:r>
            <w:r w:rsidRPr="00086427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.1. Материально-техническое обеспечение деятельности Дружины  осуществляется за счет добровольных пожертвований, а также иных средств, не запрещенных законодательством Российской Федерации.</w:t>
            </w:r>
          </w:p>
          <w:p w:rsidR="00086427" w:rsidRPr="00086427" w:rsidRDefault="00086427" w:rsidP="00086427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7</w:t>
            </w:r>
            <w:r w:rsidRPr="00086427">
              <w:rPr>
                <w:rFonts w:ascii="Times New Roman" w:eastAsiaTheme="minorHAnsi" w:hAnsi="Times New Roman" w:cs="Times New Roman"/>
                <w:iCs/>
                <w:sz w:val="28"/>
                <w:szCs w:val="28"/>
              </w:rPr>
              <w:t>.2. Органы государственной власти субъектов Российской Федерации, органы местного самоуправления могут выделять средства на финансирование материально-технического обеспечения деятельности Дружины, предоставлять Дружине помещения, технические и иные материальные средства, необходимые для осуществления ее деятельности.</w:t>
            </w:r>
          </w:p>
          <w:p w:rsidR="00001156" w:rsidRDefault="00001156" w:rsidP="000864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18B1" w:rsidRPr="00086427" w:rsidRDefault="00086427" w:rsidP="0008642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F18B1" w:rsidRPr="00086427">
              <w:rPr>
                <w:rFonts w:ascii="Times New Roman" w:hAnsi="Times New Roman" w:cs="Times New Roman"/>
                <w:b/>
                <w:sz w:val="28"/>
                <w:szCs w:val="28"/>
              </w:rPr>
              <w:t>. Внесение изменений и дополнений в Устав</w:t>
            </w:r>
          </w:p>
          <w:p w:rsidR="00EE6476" w:rsidRPr="00086427" w:rsidRDefault="00086427" w:rsidP="000864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18B1" w:rsidRPr="00086427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EE6476" w:rsidRPr="00086427">
              <w:rPr>
                <w:rFonts w:ascii="Times New Roman" w:hAnsi="Times New Roman" w:cs="Times New Roman"/>
                <w:sz w:val="28"/>
                <w:szCs w:val="28"/>
              </w:rPr>
              <w:t>Действие настоящего Устава распространяется на весь период деятельности Дружины.</w:t>
            </w:r>
          </w:p>
          <w:p w:rsidR="005F18B1" w:rsidRPr="00086427" w:rsidRDefault="00086427" w:rsidP="000864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6476" w:rsidRPr="00086427">
              <w:rPr>
                <w:rFonts w:ascii="Times New Roman" w:hAnsi="Times New Roman" w:cs="Times New Roman"/>
                <w:sz w:val="28"/>
                <w:szCs w:val="28"/>
              </w:rPr>
              <w:t>.2. И</w:t>
            </w:r>
            <w:r w:rsidR="005F18B1" w:rsidRPr="00086427">
              <w:rPr>
                <w:rFonts w:ascii="Times New Roman" w:hAnsi="Times New Roman" w:cs="Times New Roman"/>
                <w:sz w:val="28"/>
                <w:szCs w:val="28"/>
              </w:rPr>
              <w:t>зменени</w:t>
            </w:r>
            <w:r w:rsidR="00EE6476" w:rsidRPr="000864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F18B1" w:rsidRPr="00086427">
              <w:rPr>
                <w:rFonts w:ascii="Times New Roman" w:hAnsi="Times New Roman" w:cs="Times New Roman"/>
                <w:sz w:val="28"/>
                <w:szCs w:val="28"/>
              </w:rPr>
              <w:t xml:space="preserve"> и дополнени</w:t>
            </w:r>
            <w:r w:rsidR="00EE6476" w:rsidRPr="000864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F18B1" w:rsidRPr="00086427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настоящий Устав </w:t>
            </w:r>
            <w:r w:rsidR="00EE6476" w:rsidRPr="00086427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утверждаются га общем собрании Дружины  и подлежат регистрации </w:t>
            </w:r>
            <w:r w:rsidR="005F18B1" w:rsidRPr="00086427">
              <w:rPr>
                <w:rFonts w:ascii="Times New Roman" w:hAnsi="Times New Roman" w:cs="Times New Roman"/>
                <w:sz w:val="28"/>
                <w:szCs w:val="28"/>
              </w:rPr>
              <w:t>в порядке, установленном действующим законодательством Российской Федерации.</w:t>
            </w:r>
          </w:p>
          <w:p w:rsidR="00E22885" w:rsidRPr="00086427" w:rsidRDefault="00086427" w:rsidP="000864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F18B1" w:rsidRPr="00086427">
              <w:rPr>
                <w:rFonts w:ascii="Times New Roman" w:hAnsi="Times New Roman" w:cs="Times New Roman"/>
                <w:sz w:val="28"/>
                <w:szCs w:val="28"/>
              </w:rPr>
              <w:t xml:space="preserve">.3.  Изменения и дополнения, вносимые в Устав, вступают в силу с момента </w:t>
            </w:r>
            <w:r w:rsidR="00EE6476" w:rsidRPr="00086427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5F18B1" w:rsidRPr="00086427">
              <w:rPr>
                <w:rFonts w:ascii="Times New Roman" w:hAnsi="Times New Roman" w:cs="Times New Roman"/>
                <w:sz w:val="28"/>
                <w:szCs w:val="28"/>
              </w:rPr>
              <w:t>регистрации.</w:t>
            </w:r>
          </w:p>
        </w:tc>
      </w:tr>
    </w:tbl>
    <w:p w:rsidR="00E22885" w:rsidRPr="00086427" w:rsidRDefault="00E22885" w:rsidP="000864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22885" w:rsidRPr="00086427" w:rsidSect="00A73E8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8E" w:rsidRDefault="00E15E8E" w:rsidP="0086642B">
      <w:pPr>
        <w:spacing w:after="0" w:line="240" w:lineRule="auto"/>
      </w:pPr>
      <w:r>
        <w:separator/>
      </w:r>
    </w:p>
  </w:endnote>
  <w:endnote w:type="continuationSeparator" w:id="1">
    <w:p w:rsidR="00E15E8E" w:rsidRDefault="00E15E8E" w:rsidP="00866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8E" w:rsidRDefault="00E15E8E" w:rsidP="0086642B">
      <w:pPr>
        <w:spacing w:after="0" w:line="240" w:lineRule="auto"/>
      </w:pPr>
      <w:r>
        <w:separator/>
      </w:r>
    </w:p>
  </w:footnote>
  <w:footnote w:type="continuationSeparator" w:id="1">
    <w:p w:rsidR="00E15E8E" w:rsidRDefault="00E15E8E" w:rsidP="00866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E8A"/>
    <w:rsid w:val="00001156"/>
    <w:rsid w:val="00034DF7"/>
    <w:rsid w:val="00086427"/>
    <w:rsid w:val="00117DA5"/>
    <w:rsid w:val="00127556"/>
    <w:rsid w:val="00140709"/>
    <w:rsid w:val="001936A0"/>
    <w:rsid w:val="0020455B"/>
    <w:rsid w:val="00271E95"/>
    <w:rsid w:val="002D1AD7"/>
    <w:rsid w:val="002F7C39"/>
    <w:rsid w:val="00387D37"/>
    <w:rsid w:val="003C4296"/>
    <w:rsid w:val="004F50BC"/>
    <w:rsid w:val="005618ED"/>
    <w:rsid w:val="00590D63"/>
    <w:rsid w:val="005A2CA3"/>
    <w:rsid w:val="005F18B1"/>
    <w:rsid w:val="006034C9"/>
    <w:rsid w:val="00641BB9"/>
    <w:rsid w:val="00722734"/>
    <w:rsid w:val="008161E8"/>
    <w:rsid w:val="00836051"/>
    <w:rsid w:val="0086642B"/>
    <w:rsid w:val="00882DA7"/>
    <w:rsid w:val="008E42C1"/>
    <w:rsid w:val="008F0304"/>
    <w:rsid w:val="0098339D"/>
    <w:rsid w:val="00A73E8A"/>
    <w:rsid w:val="00A94B06"/>
    <w:rsid w:val="00B76ED4"/>
    <w:rsid w:val="00BE0BE7"/>
    <w:rsid w:val="00C152CD"/>
    <w:rsid w:val="00C36C10"/>
    <w:rsid w:val="00DC2E7A"/>
    <w:rsid w:val="00E15E8E"/>
    <w:rsid w:val="00E22885"/>
    <w:rsid w:val="00E61388"/>
    <w:rsid w:val="00EE6476"/>
    <w:rsid w:val="00F342CC"/>
    <w:rsid w:val="00F8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42B"/>
  </w:style>
  <w:style w:type="paragraph" w:styleId="a5">
    <w:name w:val="footer"/>
    <w:basedOn w:val="a"/>
    <w:link w:val="a6"/>
    <w:uiPriority w:val="99"/>
    <w:unhideWhenUsed/>
    <w:rsid w:val="00866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642B"/>
  </w:style>
  <w:style w:type="paragraph" w:styleId="a7">
    <w:name w:val="No Spacing"/>
    <w:uiPriority w:val="1"/>
    <w:qFormat/>
    <w:rsid w:val="00E22885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semiHidden/>
    <w:unhideWhenUsed/>
    <w:rsid w:val="00E22885"/>
    <w:rPr>
      <w:color w:val="0000FF"/>
      <w:u w:val="single"/>
    </w:rPr>
  </w:style>
  <w:style w:type="paragraph" w:customStyle="1" w:styleId="ConsPlusNormal">
    <w:name w:val="ConsPlusNormal"/>
    <w:uiPriority w:val="99"/>
    <w:rsid w:val="00034D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8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D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C7E14-44A4-4720-A3BB-DD61DD6B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омский</dc:creator>
  <cp:keywords/>
  <dc:description/>
  <cp:lastModifiedBy>Ольга Борисовна</cp:lastModifiedBy>
  <cp:revision>5</cp:revision>
  <cp:lastPrinted>2015-12-14T04:48:00Z</cp:lastPrinted>
  <dcterms:created xsi:type="dcterms:W3CDTF">2015-10-26T05:56:00Z</dcterms:created>
  <dcterms:modified xsi:type="dcterms:W3CDTF">2015-12-14T04:48:00Z</dcterms:modified>
</cp:coreProperties>
</file>