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>УТВЕРЖДЕНА</w:t>
      </w:r>
    </w:p>
    <w:p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4F15AA">
        <w:rPr>
          <w:rFonts w:eastAsia="SimSun"/>
          <w:bCs/>
          <w:lang w:eastAsia="zh-CN"/>
        </w:rPr>
        <w:t>01.12.2022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 </w:t>
      </w:r>
      <w:r w:rsidR="00C85510">
        <w:rPr>
          <w:rFonts w:eastAsia="SimSun"/>
          <w:bCs/>
          <w:lang w:eastAsia="zh-CN"/>
        </w:rPr>
        <w:t>116</w:t>
      </w:r>
      <w:bookmarkStart w:id="0" w:name="_GoBack"/>
      <w:bookmarkEnd w:id="0"/>
    </w:p>
    <w:p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E03817"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E03817">
        <w:rPr>
          <w:rFonts w:eastAsia="SimSun"/>
          <w:b/>
          <w:bCs/>
          <w:kern w:val="3"/>
          <w:lang w:eastAsia="zh-CN" w:bidi="hi-IN"/>
        </w:rPr>
        <w:t>3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:rsidR="00D00802" w:rsidRDefault="00D00802" w:rsidP="00D00802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9B30C0" w:rsidRPr="00323F10" w:rsidRDefault="009B30C0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:rsidTr="009B30C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812FE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812FEE">
              <w:t>Ростовкинского</w:t>
            </w:r>
            <w:r w:rsidRPr="00323F10">
              <w:t xml:space="preserve"> сельского поселения  на 202</w:t>
            </w:r>
            <w:r w:rsidR="00812FEE">
              <w:t>3</w:t>
            </w:r>
            <w:r w:rsidRPr="00323F10">
              <w:t xml:space="preserve"> год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812FEE"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 w:rsidR="00812FE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 xml:space="preserve">4.Устранение условий, причин и факторов, способных привести к </w:t>
            </w:r>
            <w:r w:rsidRPr="00323F10">
              <w:lastRenderedPageBreak/>
              <w:t>нарушениям обязательных требований и (или) причинению вреда (ущерба) охраняемым законом ценностям;</w:t>
            </w:r>
          </w:p>
          <w:p w:rsidR="00261C06" w:rsidRPr="00323F10" w:rsidRDefault="00261C06" w:rsidP="005F069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 w:rsidR="005F0695"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323F10" w:rsidTr="009B30C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0E092E" w:rsidRPr="00323F10">
              <w:rPr>
                <w:iCs/>
                <w:lang w:eastAsia="ar-SA"/>
              </w:rPr>
              <w:t xml:space="preserve"> Положени</w:t>
            </w:r>
            <w:r w:rsidR="000E092E">
              <w:rPr>
                <w:iCs/>
                <w:lang w:eastAsia="ar-SA"/>
              </w:rPr>
              <w:t xml:space="preserve">ем </w:t>
            </w:r>
            <w:r w:rsidR="000E092E" w:rsidRPr="00323F10">
              <w:rPr>
                <w:iCs/>
                <w:lang w:eastAsia="ar-SA"/>
              </w:rPr>
              <w:t>о муниципально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контрол</w:t>
            </w:r>
            <w:r w:rsidR="000E092E">
              <w:rPr>
                <w:iCs/>
                <w:lang w:eastAsia="ar-SA"/>
              </w:rPr>
              <w:t>е</w:t>
            </w:r>
            <w:r w:rsidR="000E092E" w:rsidRPr="00323F10">
              <w:rPr>
                <w:iCs/>
                <w:lang w:eastAsia="ar-SA"/>
              </w:rPr>
              <w:t xml:space="preserve"> в сфере</w:t>
            </w:r>
            <w:r w:rsidR="000E092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поселения</w:t>
            </w:r>
            <w:r w:rsidR="000E092E"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="000E092E" w:rsidRPr="00323F10">
              <w:rPr>
                <w:iCs/>
                <w:lang w:eastAsia="ar-SA"/>
              </w:rPr>
              <w:t>решение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Совета депутатов </w:t>
            </w:r>
            <w:r w:rsidR="000E092E">
              <w:rPr>
                <w:iCs/>
                <w:lang w:eastAsia="ar-SA"/>
              </w:rPr>
              <w:t>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</w:t>
            </w:r>
            <w:r w:rsidR="000E092E">
              <w:rPr>
                <w:iCs/>
                <w:lang w:eastAsia="ar-SA"/>
              </w:rPr>
              <w:t>еления от 28.10</w:t>
            </w:r>
            <w:r w:rsidR="000E092E" w:rsidRPr="00323F10">
              <w:rPr>
                <w:iCs/>
                <w:lang w:eastAsia="ar-SA"/>
              </w:rPr>
              <w:t>.2021 № 2</w:t>
            </w:r>
            <w:r w:rsidR="000E092E"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:rsidR="00261C06" w:rsidRPr="00323F10" w:rsidRDefault="00261C06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 xml:space="preserve">к внешнему виду фасадов и ограждающих конструкций, </w:t>
      </w:r>
    </w:p>
    <w:p w:rsidR="008C1642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2022 году не утверждалась.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674B8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Раздел 3. Перечень профилактических мероприятий,</w:t>
      </w: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426056"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контроля в сфере благоустройства,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10) иные сведения, предусмотренные нормативными правовыми актами Российской Федерации,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</w:t>
            </w:r>
            <w:proofErr w:type="gramStart"/>
            <w:r w:rsidRPr="00323F10">
              <w:rPr>
                <w:lang w:eastAsia="zh-CN"/>
              </w:rPr>
              <w:t>для</w:t>
            </w:r>
            <w:proofErr w:type="gramEnd"/>
            <w:r w:rsidRPr="00323F10">
              <w:rPr>
                <w:lang w:eastAsia="zh-CN"/>
              </w:rPr>
              <w:t xml:space="preserve">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контроля в сфере </w:t>
            </w:r>
            <w:r w:rsidRPr="00323F10">
              <w:rPr>
                <w:lang w:eastAsia="zh-CN"/>
              </w:rPr>
              <w:lastRenderedPageBreak/>
              <w:t xml:space="preserve">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:rsidTr="00ED17B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>ценностям.</w:t>
            </w:r>
            <w:proofErr w:type="gramEnd"/>
            <w:r w:rsidRPr="00323F10">
              <w:rPr>
                <w:color w:val="000000"/>
                <w:kern w:val="3"/>
                <w:lang w:eastAsia="zh-CN" w:bidi="hi-IN"/>
              </w:rPr>
              <w:t xml:space="preserve">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в ходе профилактического </w:t>
            </w:r>
            <w:r>
              <w:rPr>
                <w:rFonts w:eastAsia="SimSun"/>
                <w:kern w:val="3"/>
                <w:lang w:eastAsia="zh-CN" w:bidi="hi-IN"/>
              </w:rPr>
              <w:lastRenderedPageBreak/>
              <w:t>визите информирование об обязательных требованиях, предъявляемых к объекту контроля;</w:t>
            </w:r>
          </w:p>
          <w:p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Увеличение доли контролируемых лиц, в отношении которых проведены профилактические мероприятия к </w:t>
            </w:r>
            <w:r w:rsidRPr="00323F10">
              <w:rPr>
                <w:kern w:val="3"/>
                <w:lang w:bidi="hi-IN"/>
              </w:rPr>
              <w:lastRenderedPageBreak/>
              <w:t>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lastRenderedPageBreak/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:rsidR="00261C06" w:rsidRPr="00CE2E7F" w:rsidRDefault="00261C06" w:rsidP="00D00802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:rsidR="00261C06" w:rsidRDefault="00261C06" w:rsidP="00D00802">
      <w:pPr>
        <w:keepLines/>
        <w:suppressAutoHyphens/>
      </w:pPr>
    </w:p>
    <w:p w:rsidR="00413BC8" w:rsidRPr="000B43E1" w:rsidRDefault="00413BC8" w:rsidP="00D00802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sectPr w:rsidR="00413BC8" w:rsidRPr="000B43E1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9A6"/>
    <w:rsid w:val="000325C8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4F15AA"/>
    <w:rsid w:val="005526A9"/>
    <w:rsid w:val="0056417F"/>
    <w:rsid w:val="005B3F81"/>
    <w:rsid w:val="005B5522"/>
    <w:rsid w:val="005B74AA"/>
    <w:rsid w:val="005F0695"/>
    <w:rsid w:val="006267CF"/>
    <w:rsid w:val="00674B87"/>
    <w:rsid w:val="00770508"/>
    <w:rsid w:val="007A04E0"/>
    <w:rsid w:val="00801021"/>
    <w:rsid w:val="00812FEE"/>
    <w:rsid w:val="00847FF0"/>
    <w:rsid w:val="008529A9"/>
    <w:rsid w:val="008C1642"/>
    <w:rsid w:val="008D5813"/>
    <w:rsid w:val="008D59A6"/>
    <w:rsid w:val="009B30C0"/>
    <w:rsid w:val="00B00A08"/>
    <w:rsid w:val="00BD3784"/>
    <w:rsid w:val="00C85510"/>
    <w:rsid w:val="00CA2DAD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3</cp:revision>
  <cp:lastPrinted>2022-01-18T09:17:00Z</cp:lastPrinted>
  <dcterms:created xsi:type="dcterms:W3CDTF">2022-11-29T03:16:00Z</dcterms:created>
  <dcterms:modified xsi:type="dcterms:W3CDTF">2022-12-01T02:44:00Z</dcterms:modified>
</cp:coreProperties>
</file>